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C4A" w:rsidRDefault="00B24C4A" w:rsidP="00B24C4A">
      <w:pPr>
        <w:jc w:val="center"/>
        <w:rPr>
          <w:b/>
          <w:i/>
          <w:sz w:val="28"/>
          <w:szCs w:val="28"/>
          <w:u w:val="single"/>
        </w:rPr>
      </w:pPr>
    </w:p>
    <w:p w:rsidR="00B24C4A" w:rsidRDefault="00B24C4A" w:rsidP="00B24C4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План самообразования </w:t>
      </w:r>
    </w:p>
    <w:p w:rsidR="00B24C4A" w:rsidRDefault="00B24C4A" w:rsidP="00B24C4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учителя физической культуры </w:t>
      </w:r>
    </w:p>
    <w:p w:rsidR="00B24C4A" w:rsidRDefault="00B24C4A" w:rsidP="00B24C4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Тухватуллина Ильмира Фаридовича</w:t>
      </w:r>
      <w:r>
        <w:rPr>
          <w:b/>
          <w:sz w:val="40"/>
          <w:szCs w:val="40"/>
        </w:rPr>
        <w:t xml:space="preserve"> </w:t>
      </w:r>
    </w:p>
    <w:p w:rsidR="00B24C4A" w:rsidRDefault="00B24C4A" w:rsidP="00B24C4A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МБОУ «Средняя школа №85 с углубленным изучением отдельных предметов» Ново-Савиновского района г</w:t>
      </w:r>
      <w:proofErr w:type="gramStart"/>
      <w:r>
        <w:rPr>
          <w:b/>
          <w:sz w:val="40"/>
          <w:szCs w:val="40"/>
        </w:rPr>
        <w:t>.К</w:t>
      </w:r>
      <w:proofErr w:type="gramEnd"/>
      <w:r>
        <w:rPr>
          <w:b/>
          <w:sz w:val="40"/>
          <w:szCs w:val="40"/>
        </w:rPr>
        <w:t>азани</w:t>
      </w:r>
    </w:p>
    <w:p w:rsidR="00B24C4A" w:rsidRDefault="00B24C4A" w:rsidP="00B24C4A">
      <w:pPr>
        <w:spacing w:after="200" w:line="276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br w:type="page"/>
      </w:r>
    </w:p>
    <w:p w:rsidR="00B24C4A" w:rsidRDefault="00B24C4A" w:rsidP="00B24C4A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Тема самообразования:</w:t>
      </w:r>
    </w:p>
    <w:p w:rsidR="00B24C4A" w:rsidRDefault="00B24C4A" w:rsidP="00B24C4A">
      <w:pPr>
        <w:jc w:val="center"/>
        <w:rPr>
          <w:b/>
          <w:sz w:val="28"/>
          <w:szCs w:val="28"/>
          <w:u w:val="single"/>
        </w:rPr>
      </w:pP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«Системный подход к образовательному, воспитательному и оздоровительному потенциалу обучающихся на занятиях физической культуры в условиях введения ФГОС»</w:t>
      </w:r>
      <w:proofErr w:type="gramEnd"/>
    </w:p>
    <w:p w:rsidR="00B24C4A" w:rsidRDefault="00B24C4A" w:rsidP="00B24C4A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Срок реализации: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2021-2026</w:t>
      </w:r>
      <w:r>
        <w:rPr>
          <w:sz w:val="28"/>
          <w:szCs w:val="28"/>
        </w:rPr>
        <w:t xml:space="preserve"> гг.</w:t>
      </w:r>
    </w:p>
    <w:p w:rsidR="00B24C4A" w:rsidRDefault="00B24C4A" w:rsidP="00B24C4A">
      <w:pPr>
        <w:ind w:firstLine="709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Цели:</w:t>
      </w:r>
    </w:p>
    <w:p w:rsidR="00B24C4A" w:rsidRDefault="00B24C4A" w:rsidP="00B24C4A">
      <w:pPr>
        <w:ind w:firstLine="709"/>
        <w:jc w:val="center"/>
        <w:rPr>
          <w:b/>
          <w:sz w:val="28"/>
          <w:szCs w:val="28"/>
          <w:u w:val="single"/>
        </w:rPr>
      </w:pPr>
    </w:p>
    <w:p w:rsidR="00B24C4A" w:rsidRDefault="00B24C4A" w:rsidP="00B24C4A">
      <w:pPr>
        <w:pStyle w:val="a3"/>
        <w:numPr>
          <w:ilvl w:val="0"/>
          <w:numId w:val="1"/>
        </w:numPr>
        <w:shd w:val="clear" w:color="auto" w:fill="FFFFFF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Формирование устойчивых мотивов и потребностей школьников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</w:t>
      </w:r>
    </w:p>
    <w:p w:rsidR="00B24C4A" w:rsidRDefault="00B24C4A" w:rsidP="00B24C4A">
      <w:pPr>
        <w:pStyle w:val="a3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Повышение профессиональной подготовленности и как следствие, увеличение результативности обучения физической культуре.</w:t>
      </w:r>
    </w:p>
    <w:p w:rsidR="00B24C4A" w:rsidRDefault="00B24C4A" w:rsidP="00B24C4A">
      <w:pPr>
        <w:pStyle w:val="a3"/>
        <w:numPr>
          <w:ilvl w:val="0"/>
          <w:numId w:val="1"/>
        </w:numPr>
        <w:shd w:val="clear" w:color="auto" w:fill="FFFFFF"/>
        <w:spacing w:before="100" w:beforeAutospacing="1" w:after="24" w:line="360" w:lineRule="atLeast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Духовно-нравственное развитие и воспитание</w:t>
      </w:r>
    </w:p>
    <w:p w:rsidR="00B24C4A" w:rsidRDefault="00B24C4A" w:rsidP="00B24C4A">
      <w:pPr>
        <w:ind w:firstLine="540"/>
        <w:rPr>
          <w:sz w:val="28"/>
          <w:szCs w:val="28"/>
        </w:rPr>
      </w:pPr>
    </w:p>
    <w:p w:rsidR="00B24C4A" w:rsidRDefault="00B24C4A" w:rsidP="00B24C4A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Задачи:</w:t>
      </w:r>
    </w:p>
    <w:p w:rsidR="00B24C4A" w:rsidRDefault="00B24C4A" w:rsidP="00B24C4A">
      <w:pPr>
        <w:jc w:val="center"/>
        <w:rPr>
          <w:b/>
          <w:sz w:val="28"/>
          <w:szCs w:val="28"/>
          <w:u w:val="single"/>
        </w:rPr>
      </w:pPr>
    </w:p>
    <w:p w:rsidR="00B24C4A" w:rsidRDefault="00B24C4A" w:rsidP="00B24C4A">
      <w:pPr>
        <w:ind w:firstLine="709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-</w:t>
      </w:r>
      <w:r>
        <w:rPr>
          <w:sz w:val="28"/>
          <w:szCs w:val="28"/>
          <w:shd w:val="clear" w:color="auto" w:fill="FFFFFF"/>
        </w:rPr>
        <w:t>формирование общей культуры воспитанников, развития их нравственных, интеллектуальных, физических, эстетических качеств, инициативности, самостоятельности и ответственности, формирования предпосылок к учебной деятельности;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воспитывать интерес учащихся к занятиям физической культурой;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планировать учебно-воспитательный процесс по физическому воспитанию, физкультурно-оздоровительную и спортивную работу с учетом конкретных условий данного заведения;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сформировать учебно-воспитательную работу с учащимися на уровне современных психолого-педагогических, медико-биологических, дидактических и методических требований;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созидательно применять профессионально-педагогические знания в решении конкретных учебных и воспитательных задач с учетом возрастных, индивидуальных, социально-психологических особенностей обучающихся;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развивать знания, умения и навыки, необходимые </w:t>
      </w:r>
      <w:proofErr w:type="gramStart"/>
      <w:r>
        <w:rPr>
          <w:sz w:val="28"/>
          <w:szCs w:val="28"/>
        </w:rPr>
        <w:t>обучающимся</w:t>
      </w:r>
      <w:proofErr w:type="gramEnd"/>
      <w:r>
        <w:rPr>
          <w:sz w:val="28"/>
          <w:szCs w:val="28"/>
        </w:rPr>
        <w:t xml:space="preserve"> для самостоятельного применения средств физической культуры в процессе своего самосовершенствования;</w:t>
      </w:r>
    </w:p>
    <w:p w:rsidR="00B24C4A" w:rsidRDefault="00B24C4A" w:rsidP="00B24C4A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-создание условий для гармоничного развития личности и её самореализации на основе готовности к непрерывному образованию; 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находить и творчески использовать методы, средства и организационные формы учебной, воспитательной, физкультурно-оздоровительной и других видов деятельности обучающихся в соответствии с решаемыми задачами;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находить педагогически рациональные взаимоотношения с учащимися, преподавателями, администрацией;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учитывать и оценивать результаты работы с целью определения новых задач;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обосновывать социальную и личностную значимость избранного вида деятельности.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</w:p>
    <w:p w:rsidR="00B24C4A" w:rsidRDefault="00B24C4A" w:rsidP="00B24C4A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Направление самообразования</w:t>
      </w:r>
    </w:p>
    <w:p w:rsidR="00B24C4A" w:rsidRDefault="00B24C4A" w:rsidP="00B24C4A">
      <w:pPr>
        <w:ind w:firstLine="709"/>
        <w:jc w:val="center"/>
        <w:rPr>
          <w:b/>
          <w:sz w:val="28"/>
          <w:szCs w:val="28"/>
        </w:rPr>
      </w:pPr>
    </w:p>
    <w:tbl>
      <w:tblPr>
        <w:tblStyle w:val="a4"/>
        <w:tblW w:w="0" w:type="auto"/>
        <w:tblInd w:w="-743" w:type="dxa"/>
        <w:tblLook w:val="04A0" w:firstRow="1" w:lastRow="0" w:firstColumn="1" w:lastColumn="0" w:noHBand="0" w:noVBand="1"/>
      </w:tblPr>
      <w:tblGrid>
        <w:gridCol w:w="2630"/>
        <w:gridCol w:w="7684"/>
      </w:tblGrid>
      <w:tr w:rsidR="00B24C4A" w:rsidTr="00B24C4A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Основные направления</w:t>
            </w: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Действия  и  мероприятия</w:t>
            </w:r>
          </w:p>
        </w:tc>
      </w:tr>
      <w:tr w:rsidR="00B24C4A" w:rsidTr="00B24C4A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Профессиональное</w:t>
            </w:r>
          </w:p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изучать литературу и методику преподавания по данному направлению;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быть в курсе последних исследований современных ученых в преподавании предмета «Физическая  культура»;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ознакомиться с новыми примерными и авторскими программами по физической культуре, концепциями обучения, их оценками;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своевременно повышать квалификацию на курсах для учителей физической культуры;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- участвовать в обмене опытом и посещать уроки учителей физической культуры; 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принимать активное участие в работе городского сообщества учителей физической культуры города;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-принимать активное участие на научно-практических конференциях, конкурсах, фестивалях различных уровней;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периодически проводить самоанализ своей профессиональной деятельности;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  <w:lang w:eastAsia="en-US"/>
              </w:rPr>
              <w:t>-обобщение результатов на заседании методического объединения;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принимать участие на семинарах, конференциях разного уровня;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</w:t>
            </w:r>
            <w:r>
              <w:rPr>
                <w:color w:val="000000"/>
                <w:sz w:val="28"/>
                <w:szCs w:val="28"/>
                <w:shd w:val="clear" w:color="auto" w:fill="FFFFFF"/>
                <w:lang w:eastAsia="en-US"/>
              </w:rPr>
              <w:t>проведение серии открытых мероприятий для анализа со стороны коллег;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организовывать кружковую и внеклассную деятельность по предмету физическая культура;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посредством СМИ следить за спортивными событиями.</w:t>
            </w:r>
          </w:p>
          <w:p w:rsidR="00B24C4A" w:rsidRDefault="00B24C4A">
            <w:pPr>
              <w:rPr>
                <w:sz w:val="28"/>
                <w:szCs w:val="28"/>
                <w:lang w:eastAsia="en-US"/>
              </w:rPr>
            </w:pPr>
          </w:p>
        </w:tc>
      </w:tr>
      <w:tr w:rsidR="00B24C4A" w:rsidTr="00B24C4A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Психолого-педагогическое</w:t>
            </w:r>
          </w:p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>- сформировать условия внутренней позиции школьника и адекватной мотивации учебной деятельности</w:t>
            </w:r>
            <w:r>
              <w:rPr>
                <w:sz w:val="28"/>
                <w:szCs w:val="28"/>
                <w:lang w:eastAsia="en-US"/>
              </w:rPr>
              <w:t>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совершенствовать свои знания в области классической и современной психологии и педагогики;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>- обеспечивать условия для сохранения и укрепления здоровья учащихся</w:t>
            </w:r>
            <w:r>
              <w:rPr>
                <w:sz w:val="28"/>
                <w:szCs w:val="28"/>
                <w:lang w:eastAsia="en-US"/>
              </w:rPr>
              <w:t>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р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азвитие психолого-педагогической компетентности (психологической культуры) обучающихся, родителей, </w:t>
            </w:r>
            <w:r>
              <w:rPr>
                <w:sz w:val="28"/>
                <w:szCs w:val="28"/>
                <w:shd w:val="clear" w:color="auto" w:fill="FFFFFF"/>
                <w:lang w:eastAsia="en-US"/>
              </w:rPr>
              <w:lastRenderedPageBreak/>
              <w:t>педагогов;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изучать современные психологические методики;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создание пакета психолого-педагогических материалов  для учителя.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B24C4A" w:rsidTr="00B24C4A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lastRenderedPageBreak/>
              <w:t>Методическое</w:t>
            </w:r>
          </w:p>
          <w:p w:rsidR="00B24C4A" w:rsidRDefault="00B24C4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активно использовать инновационные методики и технологии физического воспитания, современные мультимедийные средства и компьютерные программы обучения</w:t>
            </w:r>
            <w:r>
              <w:rPr>
                <w:color w:val="444444"/>
                <w:sz w:val="28"/>
                <w:szCs w:val="28"/>
                <w:lang w:eastAsia="en-US"/>
              </w:rPr>
              <w:t>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-осваивать передовой опыт учителей физической культуры по организации форм уроков физической  культуры;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-изучать научно-методическую и учебную литературу, посещать педагогические порталы;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-внедрять новые формы оценивания физического  состояния учащихся в учебный процесс;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-участвовать в мастер-классах школьного, муниципального уровня;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-разработка методик преподавания уроков физической культуре, внеклассных мероприятий;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оценка физической подготовленности;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создание личного сайта на образовательном портале;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proofErr w:type="gramStart"/>
            <w:r>
              <w:rPr>
                <w:sz w:val="28"/>
                <w:szCs w:val="28"/>
                <w:lang w:eastAsia="en-US"/>
              </w:rPr>
              <w:t>-разработать дидактический комплект по предмету (индивидуальный подход к тренировкам, оптимально-минимальный уровень (стандарт) физической  подготовленности обучающихся, контрольные тесты (сдача нормативов).</w:t>
            </w:r>
            <w:proofErr w:type="gramEnd"/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B24C4A" w:rsidTr="00B24C4A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Эстетическое</w:t>
            </w:r>
          </w:p>
          <w:p w:rsidR="00B24C4A" w:rsidRDefault="00B24C4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посещение спортивных мероприятий;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ознакомление с историей различных видов спорта;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участвовать в школьных и межшкольных соревнованиях по различным видам спорта;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прививать учащимся желание поддерживать свой организм в хорошей спортивной форме;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соблюдать гигиенические требования и следить за своим внешним видом.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B24C4A" w:rsidTr="00B24C4A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ИКТ</w:t>
            </w:r>
          </w:p>
          <w:p w:rsidR="00B24C4A" w:rsidRDefault="00B24C4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shd w:val="clear" w:color="auto" w:fill="FFFFFF"/>
              <w:spacing w:line="192" w:lineRule="atLeast"/>
              <w:ind w:firstLine="665"/>
              <w:jc w:val="both"/>
              <w:rPr>
                <w:color w:val="333333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использование компьютерной техники в качестве средства обучения, совершенствующего процесс преподавания, повышающего его эффективность и качество</w:t>
            </w:r>
            <w:r>
              <w:rPr>
                <w:color w:val="333333"/>
                <w:sz w:val="28"/>
                <w:szCs w:val="28"/>
                <w:lang w:eastAsia="en-US"/>
              </w:rPr>
              <w:t>;</w:t>
            </w:r>
          </w:p>
          <w:p w:rsidR="00B24C4A" w:rsidRDefault="00B24C4A">
            <w:pPr>
              <w:shd w:val="clear" w:color="auto" w:fill="FFFFFF"/>
              <w:spacing w:line="192" w:lineRule="atLeast"/>
              <w:ind w:firstLine="665"/>
              <w:jc w:val="both"/>
              <w:rPr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sz w:val="28"/>
                <w:szCs w:val="28"/>
                <w:shd w:val="clear" w:color="auto" w:fill="FFFFFF"/>
                <w:lang w:eastAsia="en-US"/>
              </w:rPr>
              <w:t xml:space="preserve">- использование компьютерных технологий в качестве инструментов обучения, познания себя и действительности; </w:t>
            </w:r>
          </w:p>
          <w:p w:rsidR="00B24C4A" w:rsidRDefault="00B24C4A">
            <w:pPr>
              <w:shd w:val="clear" w:color="auto" w:fill="FFFFFF"/>
              <w:spacing w:line="192" w:lineRule="atLeast"/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использование средств новых информационных технологий в качестве средства творческого развития обучаемого;</w:t>
            </w:r>
          </w:p>
          <w:p w:rsidR="00B24C4A" w:rsidRDefault="00B24C4A">
            <w:pPr>
              <w:shd w:val="clear" w:color="auto" w:fill="FFFFFF"/>
              <w:spacing w:line="192" w:lineRule="atLeast"/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- использование компьютерной техники в качестве средств автоматизации процессов контроля, коррекции, тестирования и психодиагностики;</w:t>
            </w:r>
          </w:p>
          <w:p w:rsidR="00B24C4A" w:rsidRDefault="00B24C4A">
            <w:pPr>
              <w:shd w:val="clear" w:color="auto" w:fill="FFFFFF"/>
              <w:spacing w:line="192" w:lineRule="atLeast"/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разрабатывать планы уроков с применением ИКТ;</w:t>
            </w:r>
          </w:p>
          <w:p w:rsidR="00B24C4A" w:rsidRDefault="00B24C4A">
            <w:pPr>
              <w:shd w:val="clear" w:color="auto" w:fill="FFFFFF"/>
              <w:spacing w:line="192" w:lineRule="atLeast"/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- формировать копилку методических и дидактических материалов для проведения уроков физической культуры. </w:t>
            </w:r>
          </w:p>
          <w:p w:rsidR="00B24C4A" w:rsidRDefault="00B24C4A">
            <w:pPr>
              <w:shd w:val="clear" w:color="auto" w:fill="FFFFFF"/>
              <w:spacing w:line="192" w:lineRule="atLeast"/>
              <w:ind w:firstLine="665"/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B24C4A" w:rsidTr="00B24C4A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lastRenderedPageBreak/>
              <w:t>Охрана здоровья</w:t>
            </w:r>
          </w:p>
          <w:p w:rsidR="00B24C4A" w:rsidRDefault="00B24C4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своевременно обновлять инструкции по ТБ на уроках  физической культуры, на занятиях секции;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использовать в образовательном процессе новейшие здоровьесберегающие технологии;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соблюдение правил БЖД на уроках и в повседневной жизни;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прививать учащимся желание вести здоровый образ  жизни, заниматься различными видами спорта, физическими  упражнениями.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shd w:val="clear" w:color="auto" w:fill="F5F7E7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- </w:t>
            </w:r>
            <w:r>
              <w:rPr>
                <w:sz w:val="28"/>
                <w:szCs w:val="28"/>
                <w:shd w:val="clear" w:color="auto" w:fill="F5F7E7"/>
                <w:lang w:eastAsia="en-US"/>
              </w:rPr>
              <w:t>внедрять в образовательный процесс здоровьесберегающие технологии.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</w:p>
        </w:tc>
      </w:tr>
      <w:tr w:rsidR="00B24C4A" w:rsidTr="00B24C4A"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Интересы и хобби</w:t>
            </w:r>
          </w:p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8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помогать учащимся при выборе направления в спорте, учитывая возможности и степень физической подготовленности ребенка;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-участие на соревнованиях различных уровней.</w:t>
            </w:r>
          </w:p>
          <w:p w:rsidR="00B24C4A" w:rsidRDefault="00B24C4A">
            <w:pPr>
              <w:ind w:firstLine="665"/>
              <w:jc w:val="both"/>
              <w:rPr>
                <w:sz w:val="28"/>
                <w:szCs w:val="28"/>
                <w:lang w:eastAsia="en-US"/>
              </w:rPr>
            </w:pPr>
          </w:p>
        </w:tc>
      </w:tr>
    </w:tbl>
    <w:p w:rsidR="00B24C4A" w:rsidRDefault="00B24C4A" w:rsidP="00B24C4A">
      <w:pPr>
        <w:rPr>
          <w:b/>
          <w:sz w:val="28"/>
          <w:szCs w:val="28"/>
          <w:u w:val="single"/>
        </w:rPr>
      </w:pPr>
    </w:p>
    <w:p w:rsidR="00B24C4A" w:rsidRDefault="00B24C4A" w:rsidP="00B24C4A">
      <w:pPr>
        <w:jc w:val="center"/>
        <w:rPr>
          <w:b/>
          <w:sz w:val="28"/>
          <w:szCs w:val="28"/>
        </w:rPr>
      </w:pPr>
    </w:p>
    <w:tbl>
      <w:tblPr>
        <w:tblStyle w:val="a4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2552"/>
        <w:gridCol w:w="1418"/>
        <w:gridCol w:w="283"/>
        <w:gridCol w:w="2977"/>
        <w:gridCol w:w="3084"/>
      </w:tblGrid>
      <w:tr w:rsidR="00B24C4A" w:rsidTr="00B24C4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ind w:left="29" w:firstLine="5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Сроки выполнения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Виды деятельности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Форма отчета о проделанной работе</w:t>
            </w:r>
          </w:p>
        </w:tc>
      </w:tr>
      <w:tr w:rsidR="00B24C4A" w:rsidTr="00B24C4A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Диагностический -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 </w:t>
            </w:r>
            <w:r>
              <w:rPr>
                <w:b/>
                <w:color w:val="000000"/>
                <w:sz w:val="28"/>
                <w:szCs w:val="28"/>
                <w:lang w:eastAsia="en-US"/>
              </w:rPr>
              <w:t>прогностический</w:t>
            </w:r>
            <w:r>
              <w:rPr>
                <w:b/>
                <w:sz w:val="28"/>
                <w:szCs w:val="28"/>
                <w:lang w:eastAsia="en-US"/>
              </w:rPr>
              <w:t xml:space="preserve"> этап</w:t>
            </w:r>
          </w:p>
        </w:tc>
      </w:tr>
      <w:tr w:rsidR="00B24C4A" w:rsidTr="00B24C4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ind w:left="29" w:firstLine="5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Анализ затруднений.</w:t>
            </w:r>
          </w:p>
          <w:p w:rsidR="00B24C4A" w:rsidRDefault="00B24C4A">
            <w:pPr>
              <w:ind w:left="29" w:firstLine="5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Постановка проблемы.</w:t>
            </w:r>
          </w:p>
          <w:p w:rsidR="00B24C4A" w:rsidRDefault="00B24C4A">
            <w:pPr>
              <w:ind w:left="29" w:firstLine="5"/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Изучение литературы по проблеме, имеющегося опыта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 w:rsidP="00B24C4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2021-2026 гг.</w:t>
            </w:r>
          </w:p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Изучение педагогических периодических изданий, методической, педагогической и предметной литературы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Список изученной литературы</w:t>
            </w:r>
          </w:p>
        </w:tc>
      </w:tr>
      <w:tr w:rsidR="00B24C4A" w:rsidTr="00B24C4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ind w:left="29" w:firstLine="5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Определение цели и задач работы над темой.</w:t>
            </w:r>
          </w:p>
          <w:p w:rsidR="00B24C4A" w:rsidRDefault="00B24C4A">
            <w:pPr>
              <w:ind w:left="29" w:firstLine="5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Разработка системы мер, направленных на </w:t>
            </w:r>
            <w:r>
              <w:rPr>
                <w:color w:val="000000"/>
                <w:sz w:val="28"/>
                <w:szCs w:val="28"/>
                <w:lang w:eastAsia="en-US"/>
              </w:rPr>
              <w:lastRenderedPageBreak/>
              <w:t>решение проблемы.</w:t>
            </w:r>
          </w:p>
          <w:p w:rsidR="00B24C4A" w:rsidRDefault="00B24C4A">
            <w:pPr>
              <w:ind w:left="29" w:firstLine="5"/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Прогнозирование результатов.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 w:rsidP="00B24C4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2021-2026 гг.</w:t>
            </w:r>
          </w:p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Дискуссии, совещания, обмен опытом с коллегами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Выступление по теме самообразования на заседании МО учителей ФК и ОБЖ</w:t>
            </w:r>
          </w:p>
        </w:tc>
      </w:tr>
      <w:tr w:rsidR="00B24C4A" w:rsidTr="00B24C4A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lastRenderedPageBreak/>
              <w:t>Практический</w:t>
            </w:r>
          </w:p>
        </w:tc>
      </w:tr>
      <w:tr w:rsidR="00B24C4A" w:rsidTr="00B24C4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4C4A" w:rsidRDefault="00B24C4A">
            <w:pP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Внедрение системы мер, направленных на решение проблемы.</w:t>
            </w:r>
          </w:p>
          <w:p w:rsidR="00B24C4A" w:rsidRDefault="00B24C4A">
            <w:pP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Формирование методического комплекса.</w:t>
            </w:r>
          </w:p>
          <w:p w:rsidR="00B24C4A" w:rsidRDefault="00B24C4A">
            <w:pP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Отслеживание процесса, текущих, промежуточных результатов.</w:t>
            </w:r>
          </w:p>
          <w:p w:rsidR="00B24C4A" w:rsidRDefault="00B24C4A">
            <w:pPr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Корректировка работы.</w:t>
            </w:r>
          </w:p>
          <w:p w:rsidR="00B24C4A" w:rsidRDefault="00B24C4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 w:rsidP="00B24C4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2021-2026 гг.</w:t>
            </w:r>
          </w:p>
          <w:p w:rsidR="00B24C4A" w:rsidRDefault="00B24C4A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Посещение семинаров, конференций по теме</w:t>
            </w:r>
          </w:p>
          <w:p w:rsidR="00B24C4A" w:rsidRDefault="00B24C4A">
            <w:pPr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Проведение открытых мероприятий для анализа со стороны коллег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Конспекты уроков, внеурочных занятий, спортивно-оздоровительных мероприятий</w:t>
            </w:r>
          </w:p>
        </w:tc>
      </w:tr>
      <w:tr w:rsidR="00B24C4A" w:rsidTr="00B24C4A">
        <w:tc>
          <w:tcPr>
            <w:tcW w:w="103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b/>
                <w:color w:val="000000"/>
                <w:sz w:val="28"/>
                <w:szCs w:val="28"/>
                <w:lang w:eastAsia="en-US"/>
              </w:rPr>
              <w:t>Обобщающий</w:t>
            </w:r>
            <w:r>
              <w:rPr>
                <w:b/>
                <w:sz w:val="28"/>
                <w:szCs w:val="28"/>
                <w:lang w:eastAsia="en-US"/>
              </w:rPr>
              <w:t xml:space="preserve"> - </w:t>
            </w:r>
            <w:r>
              <w:rPr>
                <w:b/>
                <w:color w:val="000000"/>
                <w:sz w:val="28"/>
                <w:szCs w:val="28"/>
                <w:lang w:eastAsia="en-US"/>
              </w:rPr>
              <w:t>Внедренческий</w:t>
            </w:r>
          </w:p>
        </w:tc>
      </w:tr>
      <w:tr w:rsidR="00B24C4A" w:rsidTr="00B24C4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spacing w:line="270" w:lineRule="atLeast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Подведение итогов.</w:t>
            </w:r>
          </w:p>
          <w:p w:rsidR="00B24C4A" w:rsidRDefault="00B24C4A">
            <w:pPr>
              <w:spacing w:line="270" w:lineRule="atLeast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Оформление результатов работы по теме самообразования.</w:t>
            </w:r>
          </w:p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Представление материалов.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 w:rsidP="00B24C4A">
            <w:pPr>
              <w:jc w:val="both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2021-2026 гг.</w:t>
            </w:r>
          </w:p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Организация кружковой и внеклассной деятельности</w:t>
            </w:r>
          </w:p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Участие в школьной Спартакиаде по видам спорта, фестивалях, конкурсах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Статьи, публикации в </w:t>
            </w:r>
            <w:proofErr w:type="gramStart"/>
            <w:r>
              <w:rPr>
                <w:color w:val="000000"/>
                <w:sz w:val="28"/>
                <w:szCs w:val="28"/>
                <w:lang w:eastAsia="en-US"/>
              </w:rPr>
              <w:t>печатных</w:t>
            </w:r>
            <w:proofErr w:type="gramEnd"/>
            <w:r>
              <w:rPr>
                <w:color w:val="000000"/>
                <w:sz w:val="28"/>
                <w:szCs w:val="28"/>
                <w:lang w:eastAsia="en-US"/>
              </w:rPr>
              <w:t xml:space="preserve"> изданииях</w:t>
            </w:r>
          </w:p>
        </w:tc>
      </w:tr>
      <w:tr w:rsidR="00B24C4A" w:rsidTr="00B24C4A">
        <w:trPr>
          <w:trHeight w:val="2670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spacing w:line="270" w:lineRule="atLeast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Использование опыта самим педагогом в процессе дальнейшей работы.</w:t>
            </w:r>
          </w:p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Распространение педагогического опыта.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В ходе дальнейшей педагогической деятельности.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Консультационная помощь</w:t>
            </w:r>
          </w:p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Организация и проведение занятий кружка</w:t>
            </w:r>
          </w:p>
        </w:tc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4C4A" w:rsidRDefault="00B24C4A">
            <w:pPr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Программа внеурочной деятельности</w:t>
            </w:r>
          </w:p>
          <w:p w:rsidR="00B24C4A" w:rsidRDefault="00B24C4A">
            <w:pPr>
              <w:rPr>
                <w:sz w:val="28"/>
                <w:szCs w:val="28"/>
                <w:u w:val="single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Творческий отчет по теме самообразования на заседании МО</w:t>
            </w:r>
          </w:p>
        </w:tc>
      </w:tr>
    </w:tbl>
    <w:p w:rsidR="00B24C4A" w:rsidRDefault="00B24C4A" w:rsidP="00B24C4A">
      <w:pPr>
        <w:rPr>
          <w:b/>
          <w:sz w:val="28"/>
          <w:szCs w:val="28"/>
          <w:u w:val="single"/>
        </w:rPr>
      </w:pPr>
    </w:p>
    <w:p w:rsidR="00B24C4A" w:rsidRDefault="00B24C4A" w:rsidP="00B24C4A">
      <w:pPr>
        <w:ind w:firstLine="709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Предполагаемый результат:</w:t>
      </w:r>
    </w:p>
    <w:p w:rsidR="00B24C4A" w:rsidRDefault="00B24C4A" w:rsidP="00B24C4A">
      <w:pPr>
        <w:ind w:firstLine="709"/>
        <w:jc w:val="center"/>
        <w:rPr>
          <w:b/>
          <w:sz w:val="28"/>
          <w:szCs w:val="28"/>
          <w:u w:val="single"/>
        </w:rPr>
      </w:pPr>
    </w:p>
    <w:p w:rsidR="00B24C4A" w:rsidRDefault="00B24C4A" w:rsidP="00B24C4A">
      <w:pPr>
        <w:pStyle w:val="a3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Повышение качественной успеваемости по предмету.</w:t>
      </w:r>
    </w:p>
    <w:p w:rsidR="00B24C4A" w:rsidRDefault="00B24C4A" w:rsidP="00B24C4A">
      <w:pPr>
        <w:pStyle w:val="a3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Подготовка учащихся к Олимпиаде школьного и муниципального и республиканского уровней по физической культуре и их успешное выступление.</w:t>
      </w:r>
    </w:p>
    <w:p w:rsidR="00B24C4A" w:rsidRDefault="00B24C4A" w:rsidP="00B24C4A">
      <w:pPr>
        <w:pStyle w:val="a3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Мастер-классы, семинары и выступления на школьном, муниципальном, городском, республиканском, региональном уровнях.</w:t>
      </w:r>
    </w:p>
    <w:p w:rsidR="00B24C4A" w:rsidRDefault="00B24C4A" w:rsidP="00B24C4A">
      <w:pPr>
        <w:pStyle w:val="a3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Разработка и проведение уроков физической культуры по инновационным технологиям.</w:t>
      </w:r>
    </w:p>
    <w:p w:rsidR="00B24C4A" w:rsidRDefault="00B24C4A" w:rsidP="00B24C4A">
      <w:pPr>
        <w:pStyle w:val="a3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Создание методик преподавания, педагогических разработок уроков и внеклассных мероприятий.</w:t>
      </w:r>
    </w:p>
    <w:p w:rsidR="00B24C4A" w:rsidRDefault="00B24C4A" w:rsidP="00B24C4A">
      <w:pPr>
        <w:pStyle w:val="a3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Организация работы спортивных кружков и секций.</w:t>
      </w:r>
    </w:p>
    <w:p w:rsidR="00B24C4A" w:rsidRDefault="00B24C4A" w:rsidP="00B24C4A">
      <w:pPr>
        <w:pStyle w:val="a3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Личная</w:t>
      </w:r>
      <w:proofErr w:type="gramEnd"/>
      <w:r>
        <w:rPr>
          <w:sz w:val="28"/>
          <w:szCs w:val="28"/>
        </w:rPr>
        <w:t xml:space="preserve"> веб-страница на педагогическом портале.</w:t>
      </w:r>
    </w:p>
    <w:p w:rsidR="00B24C4A" w:rsidRDefault="00B24C4A" w:rsidP="00B24C4A">
      <w:pPr>
        <w:pStyle w:val="a3"/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Личный пример учащимся, участвуя в спортивных соревнованиях.</w:t>
      </w:r>
    </w:p>
    <w:p w:rsidR="00B24C4A" w:rsidRDefault="00B24C4A" w:rsidP="00B24C4A">
      <w:pPr>
        <w:pStyle w:val="a3"/>
        <w:ind w:left="709"/>
        <w:jc w:val="both"/>
        <w:rPr>
          <w:sz w:val="28"/>
          <w:szCs w:val="28"/>
        </w:rPr>
      </w:pPr>
    </w:p>
    <w:p w:rsidR="00B24C4A" w:rsidRDefault="00B24C4A" w:rsidP="00B24C4A">
      <w:pPr>
        <w:ind w:firstLine="709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Способ демонстрации результата проделанной работы</w:t>
      </w:r>
    </w:p>
    <w:p w:rsidR="00B24C4A" w:rsidRDefault="00B24C4A" w:rsidP="00B24C4A">
      <w:pPr>
        <w:ind w:firstLine="709"/>
        <w:jc w:val="center"/>
        <w:rPr>
          <w:color w:val="000000"/>
          <w:sz w:val="28"/>
          <w:szCs w:val="28"/>
        </w:rPr>
      </w:pP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Презентация результатов работы перед педагогическим коллективом на семинарах, мастер-классах и конференциях муниципального, городского и республиканского масштаба.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</w:p>
    <w:p w:rsidR="00B24C4A" w:rsidRDefault="00B24C4A" w:rsidP="00B24C4A">
      <w:pPr>
        <w:ind w:firstLine="709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Форма отчета по проделанной работе</w:t>
      </w:r>
    </w:p>
    <w:p w:rsidR="00B24C4A" w:rsidRDefault="00B24C4A" w:rsidP="00B24C4A">
      <w:pPr>
        <w:ind w:firstLine="709"/>
        <w:jc w:val="center"/>
        <w:rPr>
          <w:sz w:val="28"/>
          <w:szCs w:val="28"/>
        </w:rPr>
      </w:pPr>
    </w:p>
    <w:p w:rsidR="00B24C4A" w:rsidRDefault="00B24C4A" w:rsidP="00B24C4A">
      <w:pPr>
        <w:ind w:firstLine="709"/>
        <w:rPr>
          <w:sz w:val="28"/>
          <w:szCs w:val="28"/>
        </w:rPr>
      </w:pPr>
      <w:r>
        <w:rPr>
          <w:sz w:val="28"/>
          <w:szCs w:val="28"/>
        </w:rPr>
        <w:t>Обобщение опыта работы на уровне школы.</w:t>
      </w:r>
    </w:p>
    <w:p w:rsidR="00B24C4A" w:rsidRDefault="00B24C4A" w:rsidP="00B24C4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Выступления по обмену опытом работы на заседаниях школьного методического объединения, городской педагогической конференции. Выступление на семинарах, мастер-классах, заседаниях городской школы молодого учителя. Представление администрации школы отчета с анализом, выводами и рекомендациями для других учителей.</w:t>
      </w:r>
    </w:p>
    <w:p w:rsidR="00F76BA6" w:rsidRDefault="00F76BA6"/>
    <w:sectPr w:rsidR="00F76B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10134"/>
    <w:multiLevelType w:val="hybridMultilevel"/>
    <w:tmpl w:val="9572A5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A12685"/>
    <w:multiLevelType w:val="hybridMultilevel"/>
    <w:tmpl w:val="14F8D612"/>
    <w:lvl w:ilvl="0" w:tplc="A1E44E52">
      <w:start w:val="1"/>
      <w:numFmt w:val="decimal"/>
      <w:lvlText w:val="%1."/>
      <w:lvlJc w:val="left"/>
      <w:pPr>
        <w:ind w:left="1350" w:hanging="81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AFC"/>
    <w:rsid w:val="003D4AFC"/>
    <w:rsid w:val="00B24C4A"/>
    <w:rsid w:val="00F7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C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4C4A"/>
    <w:pPr>
      <w:ind w:left="720"/>
      <w:contextualSpacing/>
    </w:pPr>
  </w:style>
  <w:style w:type="table" w:styleId="a4">
    <w:name w:val="Table Grid"/>
    <w:basedOn w:val="a1"/>
    <w:uiPriority w:val="59"/>
    <w:rsid w:val="00B24C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C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4C4A"/>
    <w:pPr>
      <w:ind w:left="720"/>
      <w:contextualSpacing/>
    </w:pPr>
  </w:style>
  <w:style w:type="table" w:styleId="a4">
    <w:name w:val="Table Grid"/>
    <w:basedOn w:val="a1"/>
    <w:uiPriority w:val="59"/>
    <w:rsid w:val="00B24C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46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1414</Words>
  <Characters>8065</Characters>
  <Application>Microsoft Office Word</Application>
  <DocSecurity>0</DocSecurity>
  <Lines>67</Lines>
  <Paragraphs>18</Paragraphs>
  <ScaleCrop>false</ScaleCrop>
  <Company/>
  <LinksUpToDate>false</LinksUpToDate>
  <CharactersWithSpaces>9461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наиль</dc:creator>
  <cp:keywords/>
  <dc:description/>
  <cp:lastModifiedBy>наиль</cp:lastModifiedBy>
  <cp:revision>2</cp:revision>
  <dcterms:created xsi:type="dcterms:W3CDTF">2021-10-06T11:10:00Z</dcterms:created>
  <dcterms:modified xsi:type="dcterms:W3CDTF">2021-10-06T11:14:00Z</dcterms:modified>
</cp:coreProperties>
</file>